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6132" w14:textId="1775CAAC" w:rsidR="00635622" w:rsidRPr="006541D1" w:rsidRDefault="00693BE5" w:rsidP="00693BE5">
      <w:pPr>
        <w:ind w:left="2124" w:hanging="2124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D47C1A2" wp14:editId="33B7525A">
            <wp:simplePos x="0" y="0"/>
            <wp:positionH relativeFrom="column">
              <wp:posOffset>4472305</wp:posOffset>
            </wp:positionH>
            <wp:positionV relativeFrom="paragraph">
              <wp:posOffset>248285</wp:posOffset>
            </wp:positionV>
            <wp:extent cx="1072212" cy="546100"/>
            <wp:effectExtent l="0" t="0" r="0" b="6350"/>
            <wp:wrapNone/>
            <wp:docPr id="3" name="Image 3" descr="Y:\2011-2014\Axe 2\2013_2.2_GPECT_RH TPE\COMMUNICATION\FLYER\FLYER 2016\Logos\logo europe + ph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2011-2014\Axe 2\2013_2.2_GPECT_RH TPE\COMMUNICATION\FLYER\FLYER 2016\Logos\logo europe + phra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86" cy="54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68A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2145EAA" wp14:editId="3AC10D9E">
            <wp:simplePos x="0" y="0"/>
            <wp:positionH relativeFrom="column">
              <wp:posOffset>3300730</wp:posOffset>
            </wp:positionH>
            <wp:positionV relativeFrom="paragraph">
              <wp:posOffset>181610</wp:posOffset>
            </wp:positionV>
            <wp:extent cx="628650" cy="612775"/>
            <wp:effectExtent l="0" t="0" r="0" b="0"/>
            <wp:wrapThrough wrapText="bothSides">
              <wp:wrapPolygon edited="0">
                <wp:start x="0" y="0"/>
                <wp:lineTo x="0" y="20817"/>
                <wp:lineTo x="20945" y="20817"/>
                <wp:lineTo x="20945" y="0"/>
                <wp:lineTo x="0" y="0"/>
              </wp:wrapPolygon>
            </wp:wrapThrough>
            <wp:docPr id="14" name="Image 4" descr="Y:\2011-2014\Axe 2\2013_2.2_GPECT_RH TPE\Logos partenaires\république franç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2011-2014\Axe 2\2013_2.2_GPECT_RH TPE\Logos partenaires\république françai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D604450" wp14:editId="2D81605B">
            <wp:simplePos x="0" y="0"/>
            <wp:positionH relativeFrom="margin">
              <wp:posOffset>2004695</wp:posOffset>
            </wp:positionH>
            <wp:positionV relativeFrom="paragraph">
              <wp:posOffset>180975</wp:posOffset>
            </wp:positionV>
            <wp:extent cx="923925" cy="67336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7038_Logotype_DEFISEMPLO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73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F83AB74" wp14:editId="642D8ECB">
            <wp:simplePos x="0" y="0"/>
            <wp:positionH relativeFrom="column">
              <wp:posOffset>824230</wp:posOffset>
            </wp:positionH>
            <wp:positionV relativeFrom="paragraph">
              <wp:posOffset>247650</wp:posOffset>
            </wp:positionV>
            <wp:extent cx="778210" cy="492125"/>
            <wp:effectExtent l="0" t="0" r="3175" b="3175"/>
            <wp:wrapNone/>
            <wp:docPr id="1" name="Image 1" descr="Y:\2011-2014\Axe 2\2013_2.2_GPECT_RH TPE\COMMUNICATION\FLYER\FLYER 2016\Logos\BretagneFS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011-2014\Axe 2\2013_2.2_GPECT_RH TPE\COMMUNICATION\FLYER\FLYER 2016\Logos\BretagneFSE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E0483" w14:textId="67FC8353" w:rsidR="00693BE5" w:rsidRDefault="00693BE5" w:rsidP="00693BE5">
      <w:pPr>
        <w:tabs>
          <w:tab w:val="left" w:pos="390"/>
        </w:tabs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14:paraId="70C874DE" w14:textId="77777777" w:rsidR="00693BE5" w:rsidRDefault="00693BE5" w:rsidP="00F05733">
      <w:pPr>
        <w:rPr>
          <w:b/>
          <w:sz w:val="28"/>
          <w:szCs w:val="28"/>
        </w:rPr>
      </w:pPr>
    </w:p>
    <w:p w14:paraId="6C9E2DBA" w14:textId="5A16A541" w:rsidR="008018DB" w:rsidRDefault="00B7668A" w:rsidP="00F05733">
      <w:pPr>
        <w:ind w:left="2124" w:hanging="2124"/>
        <w:jc w:val="center"/>
        <w:rPr>
          <w:b/>
          <w:sz w:val="28"/>
          <w:szCs w:val="28"/>
        </w:rPr>
      </w:pPr>
      <w:r w:rsidRPr="00B7668A">
        <w:rPr>
          <w:b/>
          <w:sz w:val="28"/>
          <w:szCs w:val="28"/>
        </w:rPr>
        <w:t>POSTE A POURVOIR</w:t>
      </w:r>
      <w:r>
        <w:t> </w:t>
      </w:r>
      <w:r>
        <w:rPr>
          <w:b/>
          <w:sz w:val="28"/>
          <w:szCs w:val="28"/>
        </w:rPr>
        <w:t xml:space="preserve">: </w:t>
      </w:r>
      <w:r w:rsidR="00896A10">
        <w:rPr>
          <w:b/>
          <w:sz w:val="28"/>
          <w:szCs w:val="28"/>
        </w:rPr>
        <w:t>Vendeur-</w:t>
      </w:r>
      <w:r w:rsidR="007E6BBC">
        <w:rPr>
          <w:b/>
          <w:sz w:val="28"/>
          <w:szCs w:val="28"/>
        </w:rPr>
        <w:t>Conseil</w:t>
      </w:r>
      <w:r w:rsidR="00AB4234">
        <w:rPr>
          <w:b/>
          <w:sz w:val="28"/>
          <w:szCs w:val="28"/>
        </w:rPr>
        <w:t xml:space="preserve"> Vêtement</w:t>
      </w:r>
      <w:r w:rsidR="008E5410">
        <w:rPr>
          <w:b/>
          <w:sz w:val="28"/>
          <w:szCs w:val="28"/>
        </w:rPr>
        <w:t>s</w:t>
      </w:r>
      <w:r w:rsidR="00AB4234">
        <w:rPr>
          <w:b/>
          <w:sz w:val="28"/>
          <w:szCs w:val="28"/>
        </w:rPr>
        <w:t xml:space="preserve"> pour femme</w:t>
      </w:r>
      <w:r w:rsidR="00896A10">
        <w:rPr>
          <w:b/>
          <w:sz w:val="28"/>
          <w:szCs w:val="28"/>
        </w:rPr>
        <w:t xml:space="preserve"> </w:t>
      </w:r>
      <w:r w:rsidR="009F1011" w:rsidRPr="009F1011">
        <w:rPr>
          <w:b/>
          <w:sz w:val="28"/>
          <w:szCs w:val="28"/>
        </w:rPr>
        <w:t>F</w:t>
      </w:r>
      <w:r w:rsidR="00693BE5">
        <w:rPr>
          <w:b/>
          <w:sz w:val="28"/>
          <w:szCs w:val="28"/>
        </w:rPr>
        <w:t>/H</w:t>
      </w:r>
    </w:p>
    <w:p w14:paraId="245434D0" w14:textId="77777777" w:rsidR="008E5410" w:rsidRPr="00B7668A" w:rsidRDefault="008E5410" w:rsidP="00F05733">
      <w:pPr>
        <w:ind w:left="2124" w:hanging="2124"/>
        <w:jc w:val="center"/>
        <w:rPr>
          <w:b/>
          <w:sz w:val="28"/>
          <w:szCs w:val="28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DE023A" w14:paraId="2A0AA059" w14:textId="77777777" w:rsidTr="00DB3FA3">
        <w:trPr>
          <w:trHeight w:val="554"/>
        </w:trPr>
        <w:tc>
          <w:tcPr>
            <w:tcW w:w="1809" w:type="dxa"/>
          </w:tcPr>
          <w:p w14:paraId="0B4D1928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Entreprise </w:t>
            </w:r>
          </w:p>
        </w:tc>
        <w:tc>
          <w:tcPr>
            <w:tcW w:w="7797" w:type="dxa"/>
          </w:tcPr>
          <w:p w14:paraId="3DB79EDE" w14:textId="77777777" w:rsidR="009174E1" w:rsidRDefault="009174E1" w:rsidP="00F05733">
            <w:pPr>
              <w:tabs>
                <w:tab w:val="left" w:pos="5400"/>
              </w:tabs>
              <w:rPr>
                <w:rFonts w:ascii="Calibri" w:hAnsi="Calibri" w:cs="Calibri"/>
              </w:rPr>
            </w:pPr>
          </w:p>
          <w:p w14:paraId="328D1BAF" w14:textId="58B01D15" w:rsidR="00C45A12" w:rsidRPr="00C45A12" w:rsidRDefault="00C45A12" w:rsidP="00F05733">
            <w:pPr>
              <w:tabs>
                <w:tab w:val="left" w:pos="54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 Fée Maraboutée </w:t>
            </w:r>
            <w:r w:rsidRPr="00F05733">
              <w:rPr>
                <w:rFonts w:ascii="Calibri" w:hAnsi="Calibri" w:cs="Calibri"/>
              </w:rPr>
              <w:t xml:space="preserve">porte </w:t>
            </w:r>
            <w:r>
              <w:rPr>
                <w:rFonts w:ascii="Calibri" w:hAnsi="Calibri" w:cs="Calibri"/>
              </w:rPr>
              <w:t>son</w:t>
            </w:r>
            <w:r w:rsidRPr="00F05733">
              <w:rPr>
                <w:rFonts w:ascii="Calibri" w:hAnsi="Calibri" w:cs="Calibri"/>
              </w:rPr>
              <w:t xml:space="preserve"> nom avec fierté et passion. </w:t>
            </w:r>
            <w:proofErr w:type="spellStart"/>
            <w:r w:rsidR="00FC44DB">
              <w:rPr>
                <w:rFonts w:ascii="Calibri" w:hAnsi="Calibri" w:cs="Calibri"/>
              </w:rPr>
              <w:t>Dress’in</w:t>
            </w:r>
            <w:proofErr w:type="spellEnd"/>
            <w:r w:rsidR="00FC44DB">
              <w:rPr>
                <w:rFonts w:ascii="Calibri" w:hAnsi="Calibri" w:cs="Calibri"/>
              </w:rPr>
              <w:t xml:space="preserve"> </w:t>
            </w:r>
            <w:r w:rsidR="006A1DE3">
              <w:rPr>
                <w:rFonts w:ascii="Calibri" w:hAnsi="Calibri" w:cs="Calibri"/>
              </w:rPr>
              <w:t xml:space="preserve">du Soleil en Rayon </w:t>
            </w:r>
            <w:r w:rsidR="00FC44DB">
              <w:rPr>
                <w:rFonts w:ascii="Calibri" w:hAnsi="Calibri" w:cs="Calibri"/>
              </w:rPr>
              <w:t xml:space="preserve">(multimarques) aussi ! </w:t>
            </w:r>
            <w:r>
              <w:rPr>
                <w:rFonts w:ascii="Calibri" w:hAnsi="Calibri" w:cs="Calibri"/>
              </w:rPr>
              <w:t>Notre rôle d’influenceur d’élégance se traduit par un accompagnement et un conseil optimal pour nos clients. Dans le cadre du remplacement d’une colla</w:t>
            </w:r>
            <w:r w:rsidRPr="00BA7DFA">
              <w:rPr>
                <w:rFonts w:ascii="Calibri" w:hAnsi="Calibri" w:cs="Calibri"/>
              </w:rPr>
              <w:t xml:space="preserve">boratrice, nous recherchons un vendeur </w:t>
            </w:r>
            <w:r w:rsidR="007E6BBC" w:rsidRPr="00BA7DFA">
              <w:rPr>
                <w:rFonts w:ascii="Calibri" w:hAnsi="Calibri" w:cs="Calibri"/>
              </w:rPr>
              <w:t xml:space="preserve">conseil </w:t>
            </w:r>
            <w:r w:rsidRPr="00BA7DFA">
              <w:rPr>
                <w:rFonts w:ascii="Calibri" w:hAnsi="Calibri" w:cs="Calibri"/>
              </w:rPr>
              <w:t xml:space="preserve">F/H pour un CDD d’au moins </w:t>
            </w:r>
            <w:r w:rsidR="006A1DE3" w:rsidRPr="00BA7DFA">
              <w:rPr>
                <w:rFonts w:ascii="Calibri" w:hAnsi="Calibri" w:cs="Calibri"/>
              </w:rPr>
              <w:t>4 mois</w:t>
            </w:r>
            <w:r w:rsidR="009174E1" w:rsidRPr="00BA7DFA">
              <w:rPr>
                <w:rFonts w:ascii="Calibri" w:hAnsi="Calibri" w:cs="Calibri"/>
                <w:b/>
                <w:bCs/>
              </w:rPr>
              <w:t xml:space="preserve"> </w:t>
            </w:r>
            <w:r w:rsidR="009174E1">
              <w:rPr>
                <w:rFonts w:ascii="Calibri" w:hAnsi="Calibri" w:cs="Calibri"/>
              </w:rPr>
              <w:t>basé dans</w:t>
            </w:r>
            <w:r w:rsidR="00FC44DB">
              <w:rPr>
                <w:rFonts w:ascii="Calibri" w:hAnsi="Calibri" w:cs="Calibri"/>
              </w:rPr>
              <w:t xml:space="preserve"> l’une de</w:t>
            </w:r>
            <w:r w:rsidR="009174E1">
              <w:rPr>
                <w:rFonts w:ascii="Calibri" w:hAnsi="Calibri" w:cs="Calibri"/>
              </w:rPr>
              <w:t xml:space="preserve"> </w:t>
            </w:r>
            <w:r w:rsidR="007E6BBC">
              <w:rPr>
                <w:rFonts w:ascii="Calibri" w:hAnsi="Calibri" w:cs="Calibri"/>
              </w:rPr>
              <w:t>no</w:t>
            </w:r>
            <w:r w:rsidR="00FC44DB">
              <w:rPr>
                <w:rFonts w:ascii="Calibri" w:hAnsi="Calibri" w:cs="Calibri"/>
              </w:rPr>
              <w:t>s deux</w:t>
            </w:r>
            <w:r w:rsidR="007E6BBC">
              <w:rPr>
                <w:rFonts w:ascii="Calibri" w:hAnsi="Calibri" w:cs="Calibri"/>
              </w:rPr>
              <w:t xml:space="preserve"> boutique</w:t>
            </w:r>
            <w:r w:rsidR="00FC44DB">
              <w:rPr>
                <w:rFonts w:ascii="Calibri" w:hAnsi="Calibri" w:cs="Calibri"/>
              </w:rPr>
              <w:t>s</w:t>
            </w:r>
            <w:r w:rsidR="007E6BBC">
              <w:rPr>
                <w:rFonts w:ascii="Calibri" w:hAnsi="Calibri" w:cs="Calibri"/>
              </w:rPr>
              <w:t xml:space="preserve"> du</w:t>
            </w:r>
            <w:r w:rsidR="009174E1">
              <w:rPr>
                <w:rFonts w:ascii="Calibri" w:hAnsi="Calibri" w:cs="Calibri"/>
              </w:rPr>
              <w:t xml:space="preserve"> centre-ville de Brest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27CACC41" w14:textId="2D7F77AA" w:rsidR="00492AAF" w:rsidRPr="00EF44BD" w:rsidRDefault="00492AAF" w:rsidP="009174E1">
            <w:pPr>
              <w:tabs>
                <w:tab w:val="left" w:pos="5400"/>
              </w:tabs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DE023A" w14:paraId="50957609" w14:textId="77777777" w:rsidTr="00DB3FA3">
        <w:tc>
          <w:tcPr>
            <w:tcW w:w="1809" w:type="dxa"/>
          </w:tcPr>
          <w:p w14:paraId="74B63BCA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Missions</w:t>
            </w:r>
          </w:p>
        </w:tc>
        <w:tc>
          <w:tcPr>
            <w:tcW w:w="7797" w:type="dxa"/>
          </w:tcPr>
          <w:p w14:paraId="38EF0F0D" w14:textId="77777777" w:rsidR="009174E1" w:rsidRDefault="009174E1" w:rsidP="00F05733">
            <w:pPr>
              <w:tabs>
                <w:tab w:val="left" w:pos="5400"/>
              </w:tabs>
              <w:rPr>
                <w:rFonts w:ascii="Calibri" w:hAnsi="Calibri" w:cs="Calibri"/>
              </w:rPr>
            </w:pPr>
          </w:p>
          <w:p w14:paraId="142D7950" w14:textId="48567C65" w:rsidR="009C661D" w:rsidRPr="00F05733" w:rsidRDefault="00D13A8B" w:rsidP="00F05733">
            <w:pPr>
              <w:tabs>
                <w:tab w:val="left" w:pos="54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Vous avez pour missions principales d</w:t>
            </w:r>
            <w:r w:rsidR="00B77A08">
              <w:rPr>
                <w:rFonts w:ascii="Calibri" w:hAnsi="Calibri" w:cs="Calibri"/>
              </w:rPr>
              <w:t>e</w:t>
            </w:r>
            <w:r w:rsidR="00B02D63" w:rsidRPr="00F05733">
              <w:rPr>
                <w:rFonts w:ascii="Calibri" w:hAnsi="Calibri" w:cs="Calibri"/>
              </w:rPr>
              <w:t xml:space="preserve"> : </w:t>
            </w:r>
          </w:p>
          <w:p w14:paraId="486963DD" w14:textId="536AE5C1" w:rsidR="00110EE9" w:rsidRDefault="00C117B8" w:rsidP="00110EE9">
            <w:pPr>
              <w:pStyle w:val="Paragraphedeliste"/>
              <w:numPr>
                <w:ilvl w:val="0"/>
                <w:numId w:val="9"/>
              </w:numPr>
              <w:tabs>
                <w:tab w:val="left" w:pos="54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110EE9" w:rsidRPr="00110EE9">
              <w:rPr>
                <w:rFonts w:ascii="Calibri" w:hAnsi="Calibri" w:cs="Calibri"/>
              </w:rPr>
              <w:t>ccueill</w:t>
            </w:r>
            <w:r>
              <w:rPr>
                <w:rFonts w:ascii="Calibri" w:hAnsi="Calibri" w:cs="Calibri"/>
              </w:rPr>
              <w:t>ir</w:t>
            </w:r>
            <w:r w:rsidR="00110EE9" w:rsidRPr="00110EE9">
              <w:rPr>
                <w:rFonts w:ascii="Calibri" w:hAnsi="Calibri" w:cs="Calibri"/>
              </w:rPr>
              <w:t xml:space="preserve"> et fidélise</w:t>
            </w:r>
            <w:r>
              <w:rPr>
                <w:rFonts w:ascii="Calibri" w:hAnsi="Calibri" w:cs="Calibri"/>
              </w:rPr>
              <w:t>r</w:t>
            </w:r>
            <w:r w:rsidR="00110EE9" w:rsidRPr="00110EE9">
              <w:rPr>
                <w:rFonts w:ascii="Calibri" w:hAnsi="Calibri" w:cs="Calibri"/>
              </w:rPr>
              <w:t xml:space="preserve"> les clients en les guidant dans leurs choi</w:t>
            </w:r>
            <w:r>
              <w:rPr>
                <w:rFonts w:ascii="Calibri" w:hAnsi="Calibri" w:cs="Calibri"/>
              </w:rPr>
              <w:t>x</w:t>
            </w:r>
          </w:p>
          <w:p w14:paraId="602E9B05" w14:textId="3FFB1E31" w:rsidR="00110EE9" w:rsidRDefault="00C117B8" w:rsidP="00110EE9">
            <w:pPr>
              <w:pStyle w:val="Paragraphedeliste"/>
              <w:numPr>
                <w:ilvl w:val="0"/>
                <w:numId w:val="9"/>
              </w:numPr>
              <w:tabs>
                <w:tab w:val="left" w:pos="54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110EE9" w:rsidRPr="00110EE9">
              <w:rPr>
                <w:rFonts w:ascii="Calibri" w:hAnsi="Calibri" w:cs="Calibri"/>
              </w:rPr>
              <w:t>articipe</w:t>
            </w:r>
            <w:r>
              <w:rPr>
                <w:rFonts w:ascii="Calibri" w:hAnsi="Calibri" w:cs="Calibri"/>
              </w:rPr>
              <w:t>r</w:t>
            </w:r>
            <w:r w:rsidR="00110EE9" w:rsidRPr="00110EE9">
              <w:rPr>
                <w:rFonts w:ascii="Calibri" w:hAnsi="Calibri" w:cs="Calibri"/>
              </w:rPr>
              <w:t xml:space="preserve"> au traitement de la marchandise (stocks, livraisons, arrivées des nouveautés) ;</w:t>
            </w:r>
          </w:p>
          <w:p w14:paraId="69BD69CB" w14:textId="521B36CF" w:rsidR="00110EE9" w:rsidRDefault="00C117B8" w:rsidP="00110EE9">
            <w:pPr>
              <w:pStyle w:val="Paragraphedeliste"/>
              <w:numPr>
                <w:ilvl w:val="0"/>
                <w:numId w:val="9"/>
              </w:numPr>
              <w:tabs>
                <w:tab w:val="left" w:pos="54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110EE9" w:rsidRPr="00110EE9">
              <w:rPr>
                <w:rFonts w:ascii="Calibri" w:hAnsi="Calibri" w:cs="Calibri"/>
              </w:rPr>
              <w:t>ontribue</w:t>
            </w:r>
            <w:r>
              <w:rPr>
                <w:rFonts w:ascii="Calibri" w:hAnsi="Calibri" w:cs="Calibri"/>
              </w:rPr>
              <w:t>r</w:t>
            </w:r>
            <w:r w:rsidR="00110EE9" w:rsidRPr="00110EE9">
              <w:rPr>
                <w:rFonts w:ascii="Calibri" w:hAnsi="Calibri" w:cs="Calibri"/>
              </w:rPr>
              <w:t xml:space="preserve"> à la mise en valeur des produits de la marque et assure</w:t>
            </w:r>
            <w:r w:rsidR="00C418F4">
              <w:rPr>
                <w:rFonts w:ascii="Calibri" w:hAnsi="Calibri" w:cs="Calibri"/>
              </w:rPr>
              <w:t xml:space="preserve">r </w:t>
            </w:r>
            <w:r w:rsidR="00110EE9" w:rsidRPr="00110EE9">
              <w:rPr>
                <w:rFonts w:ascii="Calibri" w:hAnsi="Calibri" w:cs="Calibri"/>
              </w:rPr>
              <w:t>l’entretien de la boutique ;</w:t>
            </w:r>
          </w:p>
          <w:p w14:paraId="1B49F7AA" w14:textId="2CA5D092" w:rsidR="00110EE9" w:rsidRDefault="00C117B8" w:rsidP="00110EE9">
            <w:pPr>
              <w:pStyle w:val="Paragraphedeliste"/>
              <w:numPr>
                <w:ilvl w:val="0"/>
                <w:numId w:val="9"/>
              </w:numPr>
              <w:tabs>
                <w:tab w:val="left" w:pos="54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110EE9" w:rsidRPr="00110EE9">
              <w:rPr>
                <w:rFonts w:ascii="Calibri" w:hAnsi="Calibri" w:cs="Calibri"/>
              </w:rPr>
              <w:t>articipe</w:t>
            </w:r>
            <w:r>
              <w:rPr>
                <w:rFonts w:ascii="Calibri" w:hAnsi="Calibri" w:cs="Calibri"/>
              </w:rPr>
              <w:t>r</w:t>
            </w:r>
            <w:r w:rsidR="00110EE9" w:rsidRPr="00110EE9">
              <w:rPr>
                <w:rFonts w:ascii="Calibri" w:hAnsi="Calibri" w:cs="Calibri"/>
              </w:rPr>
              <w:t xml:space="preserve"> aux différentes tâches liées au quotidien de la boutique (merchandising, réassort, etc.).</w:t>
            </w:r>
          </w:p>
          <w:p w14:paraId="45103CA7" w14:textId="1EE1164F" w:rsidR="000A7D35" w:rsidRPr="00FB2139" w:rsidRDefault="000A7D35" w:rsidP="000A7D35">
            <w:pPr>
              <w:tabs>
                <w:tab w:val="left" w:pos="54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Pour cela, vous </w:t>
            </w:r>
            <w:r w:rsidRPr="00FB2139">
              <w:rPr>
                <w:rFonts w:ascii="Calibri" w:hAnsi="Calibri" w:cs="Calibri"/>
              </w:rPr>
              <w:t>connai</w:t>
            </w:r>
            <w:r>
              <w:rPr>
                <w:rFonts w:ascii="Calibri" w:hAnsi="Calibri" w:cs="Calibri"/>
              </w:rPr>
              <w:t>ssez</w:t>
            </w:r>
            <w:r w:rsidRPr="00FB2139">
              <w:rPr>
                <w:rFonts w:ascii="Calibri" w:hAnsi="Calibri" w:cs="Calibri"/>
              </w:rPr>
              <w:t xml:space="preserve"> l’implantation du magasin pour renseigner le client et l’orienter selon ses besoins</w:t>
            </w:r>
            <w:r>
              <w:rPr>
                <w:rFonts w:ascii="Calibri" w:hAnsi="Calibri" w:cs="Calibri"/>
              </w:rPr>
              <w:t xml:space="preserve">. Vous savez </w:t>
            </w:r>
            <w:r w:rsidRPr="00FB2139">
              <w:rPr>
                <w:rFonts w:ascii="Calibri" w:hAnsi="Calibri" w:cs="Calibri"/>
              </w:rPr>
              <w:t xml:space="preserve">présenter les produits, adapter </w:t>
            </w:r>
            <w:r>
              <w:rPr>
                <w:rFonts w:ascii="Calibri" w:hAnsi="Calibri" w:cs="Calibri"/>
              </w:rPr>
              <w:t xml:space="preserve">votre </w:t>
            </w:r>
            <w:r w:rsidRPr="00FB2139">
              <w:rPr>
                <w:rFonts w:ascii="Calibri" w:hAnsi="Calibri" w:cs="Calibri"/>
              </w:rPr>
              <w:t>argumentaire afin de guider le client vers le produit approprié</w:t>
            </w:r>
            <w:r>
              <w:rPr>
                <w:rFonts w:ascii="Calibri" w:hAnsi="Calibri" w:cs="Calibri"/>
              </w:rPr>
              <w:t>. Vous s</w:t>
            </w:r>
            <w:r w:rsidRPr="00FB2139">
              <w:rPr>
                <w:rFonts w:ascii="Calibri" w:hAnsi="Calibri" w:cs="Calibri"/>
              </w:rPr>
              <w:t>av</w:t>
            </w:r>
            <w:r>
              <w:rPr>
                <w:rFonts w:ascii="Calibri" w:hAnsi="Calibri" w:cs="Calibri"/>
              </w:rPr>
              <w:t>ez</w:t>
            </w:r>
            <w:r w:rsidRPr="00FB2139">
              <w:rPr>
                <w:rFonts w:ascii="Calibri" w:hAnsi="Calibri" w:cs="Calibri"/>
              </w:rPr>
              <w:t xml:space="preserve"> </w:t>
            </w:r>
            <w:r w:rsidR="00334F6D">
              <w:rPr>
                <w:rFonts w:ascii="Calibri" w:hAnsi="Calibri" w:cs="Calibri"/>
              </w:rPr>
              <w:t xml:space="preserve">aussi le </w:t>
            </w:r>
            <w:r w:rsidRPr="00FB2139">
              <w:rPr>
                <w:rFonts w:ascii="Calibri" w:hAnsi="Calibri" w:cs="Calibri"/>
              </w:rPr>
              <w:t>conseiller et lui proposer les produits correspondants à son besoin et à ses goûts et sav</w:t>
            </w:r>
            <w:r>
              <w:rPr>
                <w:rFonts w:ascii="Calibri" w:hAnsi="Calibri" w:cs="Calibri"/>
              </w:rPr>
              <w:t>ez</w:t>
            </w:r>
            <w:r w:rsidRPr="00FB2139">
              <w:rPr>
                <w:rFonts w:ascii="Calibri" w:hAnsi="Calibri" w:cs="Calibri"/>
              </w:rPr>
              <w:t xml:space="preserve"> proposer des ventes complémentaires de manière adaptée</w:t>
            </w:r>
            <w:r>
              <w:rPr>
                <w:rFonts w:ascii="Calibri" w:hAnsi="Calibri" w:cs="Calibri"/>
              </w:rPr>
              <w:t>.</w:t>
            </w:r>
          </w:p>
          <w:p w14:paraId="6D8E58DA" w14:textId="111F698C" w:rsidR="000A7D35" w:rsidRPr="000A7D35" w:rsidRDefault="000A7D35" w:rsidP="000A7D35">
            <w:pPr>
              <w:tabs>
                <w:tab w:val="left" w:pos="54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Vous </w:t>
            </w:r>
            <w:r w:rsidRPr="000A7D35">
              <w:rPr>
                <w:rFonts w:ascii="Calibri" w:hAnsi="Calibri" w:cs="Calibri"/>
              </w:rPr>
              <w:t>connai</w:t>
            </w:r>
            <w:r>
              <w:rPr>
                <w:rFonts w:ascii="Calibri" w:hAnsi="Calibri" w:cs="Calibri"/>
              </w:rPr>
              <w:t>ssez</w:t>
            </w:r>
            <w:r w:rsidRPr="000A7D35">
              <w:rPr>
                <w:rFonts w:ascii="Calibri" w:hAnsi="Calibri" w:cs="Calibri"/>
              </w:rPr>
              <w:t xml:space="preserve"> le stock afin de proposer un autre produit adapté au client si nécessaire</w:t>
            </w:r>
            <w:r>
              <w:rPr>
                <w:rFonts w:ascii="Calibri" w:hAnsi="Calibri" w:cs="Calibri"/>
              </w:rPr>
              <w:t>. Enfin, vous savez</w:t>
            </w:r>
            <w:r w:rsidRPr="000A7D35">
              <w:rPr>
                <w:rFonts w:ascii="Calibri" w:hAnsi="Calibri" w:cs="Calibri"/>
              </w:rPr>
              <w:t xml:space="preserve"> effectuer les opérations d’encaissement</w:t>
            </w:r>
            <w:r>
              <w:rPr>
                <w:rFonts w:ascii="Calibri" w:hAnsi="Calibri" w:cs="Calibri"/>
              </w:rPr>
              <w:t>.</w:t>
            </w:r>
          </w:p>
          <w:p w14:paraId="2F93B50D" w14:textId="34862357" w:rsidR="00492AAF" w:rsidRPr="00F05733" w:rsidRDefault="00492AAF" w:rsidP="006A48EB">
            <w:pPr>
              <w:tabs>
                <w:tab w:val="left" w:pos="5400"/>
              </w:tabs>
              <w:rPr>
                <w:rFonts w:ascii="Calibri" w:hAnsi="Calibri" w:cs="Calibri"/>
              </w:rPr>
            </w:pPr>
          </w:p>
        </w:tc>
      </w:tr>
      <w:tr w:rsidR="00DE023A" w14:paraId="21C71FBF" w14:textId="77777777" w:rsidTr="00DB3FA3">
        <w:tc>
          <w:tcPr>
            <w:tcW w:w="1809" w:type="dxa"/>
          </w:tcPr>
          <w:p w14:paraId="10DE0799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</w:t>
            </w:r>
          </w:p>
        </w:tc>
        <w:tc>
          <w:tcPr>
            <w:tcW w:w="7797" w:type="dxa"/>
          </w:tcPr>
          <w:p w14:paraId="65D5DEFE" w14:textId="56D4A62A" w:rsidR="00110EE9" w:rsidRDefault="00110EE9" w:rsidP="00110EE9">
            <w:pPr>
              <w:spacing w:after="150"/>
              <w:rPr>
                <w:rFonts w:ascii="Calibri" w:hAnsi="Calibri" w:cs="Calibri"/>
              </w:rPr>
            </w:pPr>
            <w:r w:rsidRPr="00C065FC">
              <w:rPr>
                <w:rFonts w:ascii="Calibri" w:hAnsi="Calibri" w:cs="Calibri"/>
              </w:rPr>
              <w:t>Vous êtes passionné</w:t>
            </w:r>
            <w:r>
              <w:rPr>
                <w:rFonts w:ascii="Calibri" w:hAnsi="Calibri" w:cs="Calibri"/>
              </w:rPr>
              <w:t xml:space="preserve"> </w:t>
            </w:r>
            <w:r w:rsidRPr="00C065FC">
              <w:rPr>
                <w:rFonts w:ascii="Calibri" w:hAnsi="Calibri" w:cs="Calibri"/>
              </w:rPr>
              <w:t>par la mode et vous incarnez l’énergie positive et le dynamisme de</w:t>
            </w:r>
            <w:r w:rsidR="00FC44DB">
              <w:rPr>
                <w:rFonts w:ascii="Calibri" w:hAnsi="Calibri" w:cs="Calibri"/>
              </w:rPr>
              <w:t xml:space="preserve"> nos</w:t>
            </w:r>
            <w:r w:rsidRPr="00C065FC">
              <w:rPr>
                <w:rFonts w:ascii="Calibri" w:hAnsi="Calibri" w:cs="Calibri"/>
              </w:rPr>
              <w:t xml:space="preserve"> marque</w:t>
            </w:r>
            <w:r w:rsidR="00FC44DB">
              <w:rPr>
                <w:rFonts w:ascii="Calibri" w:hAnsi="Calibri" w:cs="Calibri"/>
              </w:rPr>
              <w:t>s</w:t>
            </w:r>
            <w:r w:rsidRPr="00C065FC">
              <w:rPr>
                <w:rFonts w:ascii="Calibri" w:hAnsi="Calibri" w:cs="Calibri"/>
              </w:rPr>
              <w:t xml:space="preserve"> qui vous permet de vous adapter </w:t>
            </w:r>
            <w:r>
              <w:rPr>
                <w:rFonts w:ascii="Calibri" w:hAnsi="Calibri" w:cs="Calibri"/>
              </w:rPr>
              <w:t xml:space="preserve">aux </w:t>
            </w:r>
            <w:r w:rsidRPr="00C065FC">
              <w:rPr>
                <w:rFonts w:ascii="Calibri" w:hAnsi="Calibri" w:cs="Calibri"/>
              </w:rPr>
              <w:t>situation</w:t>
            </w:r>
            <w:r>
              <w:rPr>
                <w:rFonts w:ascii="Calibri" w:hAnsi="Calibri" w:cs="Calibri"/>
              </w:rPr>
              <w:t>s</w:t>
            </w:r>
            <w:r w:rsidRPr="00C065FC">
              <w:rPr>
                <w:rFonts w:ascii="Calibri" w:hAnsi="Calibri" w:cs="Calibri"/>
              </w:rPr>
              <w:t>.</w:t>
            </w:r>
          </w:p>
          <w:p w14:paraId="289A44D1" w14:textId="1ECCCB86" w:rsidR="00896A10" w:rsidRDefault="006A48EB" w:rsidP="00F05733">
            <w:pPr>
              <w:tabs>
                <w:tab w:val="left" w:pos="54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Expérimenté, v</w:t>
            </w:r>
            <w:r w:rsidR="00896A10" w:rsidRPr="00F05733">
              <w:rPr>
                <w:rFonts w:ascii="Calibri" w:hAnsi="Calibri" w:cs="Calibri"/>
              </w:rPr>
              <w:t xml:space="preserve">ous </w:t>
            </w:r>
            <w:r w:rsidR="00462E08">
              <w:rPr>
                <w:rFonts w:ascii="Calibri" w:hAnsi="Calibri" w:cs="Calibri"/>
              </w:rPr>
              <w:t>justifiez</w:t>
            </w:r>
            <w:r w:rsidR="005F6563">
              <w:rPr>
                <w:rFonts w:ascii="Calibri" w:hAnsi="Calibri" w:cs="Calibri"/>
              </w:rPr>
              <w:t xml:space="preserve"> de 4</w:t>
            </w:r>
            <w:r w:rsidR="009174E1">
              <w:rPr>
                <w:rFonts w:ascii="Calibri" w:hAnsi="Calibri" w:cs="Calibri"/>
              </w:rPr>
              <w:t xml:space="preserve"> </w:t>
            </w:r>
            <w:r w:rsidR="005F6563">
              <w:rPr>
                <w:rFonts w:ascii="Calibri" w:hAnsi="Calibri" w:cs="Calibri"/>
              </w:rPr>
              <w:t xml:space="preserve">ans </w:t>
            </w:r>
            <w:r>
              <w:rPr>
                <w:rFonts w:ascii="Calibri" w:hAnsi="Calibri" w:cs="Calibri"/>
              </w:rPr>
              <w:t>minimum dans la vente en magasin.</w:t>
            </w:r>
          </w:p>
          <w:p w14:paraId="640AE647" w14:textId="6D7A2E15" w:rsidR="00FB2139" w:rsidRPr="00FB2139" w:rsidRDefault="000A7D35" w:rsidP="00FB2139">
            <w:pPr>
              <w:tabs>
                <w:tab w:val="left" w:pos="54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</w:t>
            </w:r>
            <w:r w:rsidR="00FB2139">
              <w:rPr>
                <w:rFonts w:ascii="Calibri" w:hAnsi="Calibri" w:cs="Calibri"/>
              </w:rPr>
              <w:t>l’écoute de la clientèle</w:t>
            </w:r>
            <w:r>
              <w:rPr>
                <w:rFonts w:ascii="Calibri" w:hAnsi="Calibri" w:cs="Calibri"/>
              </w:rPr>
              <w:t xml:space="preserve">, vous </w:t>
            </w:r>
            <w:r w:rsidR="00FB2139">
              <w:rPr>
                <w:rFonts w:ascii="Calibri" w:hAnsi="Calibri" w:cs="Calibri"/>
              </w:rPr>
              <w:t>adapte</w:t>
            </w:r>
            <w:r>
              <w:rPr>
                <w:rFonts w:ascii="Calibri" w:hAnsi="Calibri" w:cs="Calibri"/>
              </w:rPr>
              <w:t>z</w:t>
            </w:r>
            <w:r w:rsidR="00FB2139">
              <w:rPr>
                <w:rFonts w:ascii="Calibri" w:hAnsi="Calibri" w:cs="Calibri"/>
              </w:rPr>
              <w:t xml:space="preserve"> vos suggestions en instaurant une relation de confiance et en personnalisant vos conseils. </w:t>
            </w:r>
          </w:p>
          <w:p w14:paraId="75C503CF" w14:textId="01BAC149" w:rsidR="00110EE9" w:rsidRDefault="00FB2139" w:rsidP="00F05733">
            <w:pPr>
              <w:tabs>
                <w:tab w:val="left" w:pos="54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Vous êtes respectueux des </w:t>
            </w:r>
            <w:r w:rsidRPr="00BA7DFA">
              <w:rPr>
                <w:rFonts w:ascii="Calibri" w:hAnsi="Calibri" w:cs="Calibri"/>
              </w:rPr>
              <w:t>horaires, du travail des collègues, et av</w:t>
            </w:r>
            <w:r>
              <w:rPr>
                <w:rFonts w:ascii="Calibri" w:hAnsi="Calibri" w:cs="Calibri"/>
              </w:rPr>
              <w:t xml:space="preserve">ez </w:t>
            </w:r>
            <w:r w:rsidRPr="00BA7DFA">
              <w:rPr>
                <w:rFonts w:ascii="Calibri" w:hAnsi="Calibri" w:cs="Calibri"/>
              </w:rPr>
              <w:t xml:space="preserve">une présentation adaptée </w:t>
            </w:r>
            <w:r w:rsidR="00334F6D">
              <w:rPr>
                <w:rFonts w:ascii="Calibri" w:hAnsi="Calibri" w:cs="Calibri"/>
              </w:rPr>
              <w:t>ainsi que</w:t>
            </w:r>
            <w:r>
              <w:rPr>
                <w:rFonts w:ascii="Calibri" w:hAnsi="Calibri" w:cs="Calibri"/>
              </w:rPr>
              <w:t xml:space="preserve"> </w:t>
            </w:r>
            <w:r w:rsidRPr="00BA7DFA">
              <w:rPr>
                <w:rFonts w:ascii="Calibri" w:hAnsi="Calibri" w:cs="Calibri"/>
              </w:rPr>
              <w:t>l’esprit d’équipe</w:t>
            </w:r>
            <w:r w:rsidR="000A7D35">
              <w:rPr>
                <w:rFonts w:ascii="Calibri" w:hAnsi="Calibri" w:cs="Calibri"/>
              </w:rPr>
              <w:t xml:space="preserve">. </w:t>
            </w:r>
          </w:p>
          <w:p w14:paraId="185B9623" w14:textId="77777777" w:rsidR="00FB2139" w:rsidRDefault="00FB2139" w:rsidP="00F05733">
            <w:pPr>
              <w:tabs>
                <w:tab w:val="left" w:pos="5400"/>
              </w:tabs>
              <w:rPr>
                <w:rFonts w:ascii="Calibri" w:hAnsi="Calibri" w:cs="Calibri"/>
              </w:rPr>
            </w:pPr>
          </w:p>
          <w:p w14:paraId="30D62145" w14:textId="3209BBE5" w:rsidR="005F6563" w:rsidRPr="005F6563" w:rsidRDefault="00110EE9" w:rsidP="00110EE9">
            <w:pPr>
              <w:spacing w:after="150"/>
              <w:rPr>
                <w:rFonts w:ascii="Calibri" w:hAnsi="Calibri" w:cs="Calibri"/>
              </w:rPr>
            </w:pPr>
            <w:r w:rsidRPr="00C065FC">
              <w:rPr>
                <w:rFonts w:ascii="Calibri" w:hAnsi="Calibri" w:cs="Calibri"/>
              </w:rPr>
              <w:t xml:space="preserve">Vous souhaitez rejoindre une nouvelle aventure </w:t>
            </w:r>
            <w:r w:rsidR="006A48EB">
              <w:rPr>
                <w:rFonts w:ascii="Calibri" w:hAnsi="Calibri" w:cs="Calibri"/>
              </w:rPr>
              <w:t>dans une entreprise à l’écoute de ses salariés</w:t>
            </w:r>
            <w:r w:rsidR="006A48EB" w:rsidRPr="00C065FC">
              <w:rPr>
                <w:rFonts w:ascii="Calibri" w:hAnsi="Calibri" w:cs="Calibri"/>
              </w:rPr>
              <w:t xml:space="preserve"> ?</w:t>
            </w:r>
            <w:r w:rsidRPr="00C065F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Postulez</w:t>
            </w:r>
            <w:r w:rsidRPr="00C065FC">
              <w:rPr>
                <w:rFonts w:ascii="Calibri" w:hAnsi="Calibri" w:cs="Calibri"/>
              </w:rPr>
              <w:t xml:space="preserve"> !</w:t>
            </w:r>
          </w:p>
        </w:tc>
      </w:tr>
      <w:tr w:rsidR="00DE023A" w14:paraId="47DEDEF8" w14:textId="77777777" w:rsidTr="00DB3FA3">
        <w:tc>
          <w:tcPr>
            <w:tcW w:w="1809" w:type="dxa"/>
          </w:tcPr>
          <w:p w14:paraId="6F19A765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Conditions</w:t>
            </w:r>
          </w:p>
        </w:tc>
        <w:tc>
          <w:tcPr>
            <w:tcW w:w="7797" w:type="dxa"/>
            <w:vAlign w:val="center"/>
          </w:tcPr>
          <w:p w14:paraId="4637B2B2" w14:textId="6410B78C" w:rsidR="00F931E5" w:rsidRDefault="009F1011" w:rsidP="006260B7">
            <w:pPr>
              <w:jc w:val="both"/>
              <w:rPr>
                <w:rFonts w:ascii="Calibri" w:hAnsi="Calibri" w:cs="Calibri"/>
              </w:rPr>
            </w:pPr>
            <w:r w:rsidRPr="00D13A8B">
              <w:rPr>
                <w:rFonts w:ascii="Calibri" w:hAnsi="Calibri" w:cs="Calibri"/>
              </w:rPr>
              <w:t>Dispositif =</w:t>
            </w:r>
            <w:r w:rsidR="0083176A" w:rsidRPr="00D13A8B">
              <w:rPr>
                <w:rFonts w:ascii="Calibri" w:hAnsi="Calibri" w:cs="Calibri"/>
              </w:rPr>
              <w:t> </w:t>
            </w:r>
            <w:r w:rsidR="00896A10">
              <w:rPr>
                <w:rFonts w:ascii="Calibri" w:hAnsi="Calibri" w:cs="Calibri"/>
              </w:rPr>
              <w:t>CD</w:t>
            </w:r>
            <w:r w:rsidR="00E4100B">
              <w:rPr>
                <w:rFonts w:ascii="Calibri" w:hAnsi="Calibri" w:cs="Calibri"/>
              </w:rPr>
              <w:t>D</w:t>
            </w:r>
            <w:r w:rsidR="00896A10">
              <w:rPr>
                <w:rFonts w:ascii="Calibri" w:hAnsi="Calibri" w:cs="Calibri"/>
              </w:rPr>
              <w:t xml:space="preserve"> </w:t>
            </w:r>
            <w:r w:rsidR="000C0F20">
              <w:rPr>
                <w:rFonts w:ascii="Calibri" w:hAnsi="Calibri" w:cs="Calibri"/>
              </w:rPr>
              <w:t>4 mois</w:t>
            </w:r>
            <w:r w:rsidR="00986CFE">
              <w:rPr>
                <w:rFonts w:ascii="Calibri" w:hAnsi="Calibri" w:cs="Calibri"/>
              </w:rPr>
              <w:t xml:space="preserve"> </w:t>
            </w:r>
            <w:r w:rsidR="006A1DE3">
              <w:rPr>
                <w:rFonts w:ascii="Calibri" w:hAnsi="Calibri" w:cs="Calibri"/>
              </w:rPr>
              <w:t>–</w:t>
            </w:r>
            <w:r w:rsidR="009174E1">
              <w:rPr>
                <w:rFonts w:ascii="Calibri" w:hAnsi="Calibri" w:cs="Calibri"/>
              </w:rPr>
              <w:t xml:space="preserve"> </w:t>
            </w:r>
            <w:r w:rsidR="006A1DE3">
              <w:rPr>
                <w:rFonts w:ascii="Calibri" w:hAnsi="Calibri" w:cs="Calibri"/>
              </w:rPr>
              <w:t xml:space="preserve">24 </w:t>
            </w:r>
            <w:r w:rsidR="00986CFE">
              <w:rPr>
                <w:rFonts w:ascii="Calibri" w:hAnsi="Calibri" w:cs="Calibri"/>
              </w:rPr>
              <w:t>h</w:t>
            </w:r>
          </w:p>
          <w:p w14:paraId="61CF2ACF" w14:textId="7F0462E7" w:rsidR="009F1011" w:rsidRPr="00D13A8B" w:rsidRDefault="009F1011" w:rsidP="00D13A8B">
            <w:pPr>
              <w:jc w:val="both"/>
              <w:rPr>
                <w:rFonts w:ascii="Calibri" w:hAnsi="Calibri" w:cs="Calibri"/>
              </w:rPr>
            </w:pPr>
            <w:r w:rsidRPr="00D13A8B">
              <w:rPr>
                <w:rFonts w:ascii="Calibri" w:hAnsi="Calibri" w:cs="Calibri"/>
              </w:rPr>
              <w:t xml:space="preserve">Début = </w:t>
            </w:r>
            <w:r w:rsidR="00896A10">
              <w:rPr>
                <w:rFonts w:ascii="Calibri" w:hAnsi="Calibri" w:cs="Calibri"/>
              </w:rPr>
              <w:t xml:space="preserve">Dès que possible </w:t>
            </w:r>
          </w:p>
          <w:p w14:paraId="63AA205D" w14:textId="694AB623" w:rsidR="009F1011" w:rsidRPr="00F05733" w:rsidRDefault="009F1011" w:rsidP="009F1011">
            <w:pPr>
              <w:rPr>
                <w:rFonts w:ascii="Calibri" w:hAnsi="Calibri" w:cs="Calibri"/>
              </w:rPr>
            </w:pPr>
            <w:r w:rsidRPr="00F05733">
              <w:rPr>
                <w:rFonts w:ascii="Calibri" w:hAnsi="Calibri" w:cs="Calibri"/>
              </w:rPr>
              <w:t>Lieu =</w:t>
            </w:r>
            <w:r w:rsidR="009032B4" w:rsidRPr="00F05733">
              <w:rPr>
                <w:rFonts w:ascii="Calibri" w:hAnsi="Calibri" w:cs="Calibri"/>
              </w:rPr>
              <w:t xml:space="preserve"> </w:t>
            </w:r>
            <w:r w:rsidR="00E4100B">
              <w:rPr>
                <w:rFonts w:ascii="Calibri" w:hAnsi="Calibri" w:cs="Calibri"/>
              </w:rPr>
              <w:t>Brest</w:t>
            </w:r>
            <w:r w:rsidR="006A48EB">
              <w:rPr>
                <w:rFonts w:ascii="Calibri" w:hAnsi="Calibri" w:cs="Calibri"/>
              </w:rPr>
              <w:t xml:space="preserve"> – Centre-ville</w:t>
            </w:r>
          </w:p>
          <w:p w14:paraId="367F074D" w14:textId="0CE9ECB0" w:rsidR="00896A10" w:rsidRPr="00F05733" w:rsidRDefault="009F1011" w:rsidP="00F05733">
            <w:pPr>
              <w:jc w:val="both"/>
              <w:rPr>
                <w:rFonts w:ascii="Calibri" w:hAnsi="Calibri" w:cs="Calibri"/>
              </w:rPr>
            </w:pPr>
            <w:r w:rsidRPr="00F05733">
              <w:rPr>
                <w:rFonts w:ascii="Calibri" w:hAnsi="Calibri" w:cs="Calibri"/>
              </w:rPr>
              <w:t xml:space="preserve">Rémunération = </w:t>
            </w:r>
            <w:r w:rsidR="00E4100B">
              <w:rPr>
                <w:rFonts w:ascii="Calibri" w:hAnsi="Calibri" w:cs="Calibri"/>
              </w:rPr>
              <w:t xml:space="preserve">Salaire </w:t>
            </w:r>
            <w:r w:rsidR="00052AAC">
              <w:rPr>
                <w:rFonts w:ascii="Calibri" w:hAnsi="Calibri" w:cs="Calibri"/>
              </w:rPr>
              <w:t>10.8</w:t>
            </w:r>
            <w:r w:rsidR="0039401C">
              <w:rPr>
                <w:rFonts w:ascii="Calibri" w:hAnsi="Calibri" w:cs="Calibri"/>
              </w:rPr>
              <w:t>5</w:t>
            </w:r>
            <w:r w:rsidR="006A1DE3">
              <w:rPr>
                <w:rFonts w:ascii="Calibri" w:hAnsi="Calibri" w:cs="Calibri"/>
              </w:rPr>
              <w:t xml:space="preserve"> </w:t>
            </w:r>
            <w:r w:rsidR="00E4100B" w:rsidRPr="00E4100B">
              <w:rPr>
                <w:rFonts w:cstheme="minorHAnsi"/>
                <w:shd w:val="clear" w:color="auto" w:fill="FFFFFF"/>
              </w:rPr>
              <w:t>€</w:t>
            </w:r>
            <w:r w:rsidR="006A1DE3">
              <w:rPr>
                <w:rFonts w:cstheme="minorHAnsi"/>
                <w:shd w:val="clear" w:color="auto" w:fill="FFFFFF"/>
              </w:rPr>
              <w:t>/h</w:t>
            </w:r>
            <w:r w:rsidR="00E4100B" w:rsidRPr="00E4100B">
              <w:rPr>
                <w:rFonts w:cstheme="minorHAnsi"/>
                <w:shd w:val="clear" w:color="auto" w:fill="FFFFFF"/>
              </w:rPr>
              <w:t xml:space="preserve"> + primes/objectif</w:t>
            </w:r>
            <w:r w:rsidR="006A48EB">
              <w:rPr>
                <w:rFonts w:cstheme="minorHAnsi"/>
                <w:shd w:val="clear" w:color="auto" w:fill="FFFFFF"/>
              </w:rPr>
              <w:t>s</w:t>
            </w:r>
            <w:r w:rsidR="00E4100B" w:rsidRPr="00E4100B">
              <w:rPr>
                <w:rFonts w:cstheme="minorHAnsi"/>
                <w:shd w:val="clear" w:color="auto" w:fill="FFFFFF"/>
              </w:rPr>
              <w:t xml:space="preserve"> + tickets rest</w:t>
            </w:r>
            <w:r w:rsidR="006A48EB">
              <w:rPr>
                <w:rFonts w:cstheme="minorHAnsi"/>
                <w:shd w:val="clear" w:color="auto" w:fill="FFFFFF"/>
              </w:rPr>
              <w:t>aurant</w:t>
            </w:r>
          </w:p>
          <w:p w14:paraId="28C926B6" w14:textId="75C2F41B" w:rsidR="00693BE5" w:rsidRPr="00F05733" w:rsidRDefault="00693BE5" w:rsidP="00F05733"/>
        </w:tc>
      </w:tr>
      <w:tr w:rsidR="00DE023A" w14:paraId="06051628" w14:textId="77777777" w:rsidTr="00DB3FA3">
        <w:tc>
          <w:tcPr>
            <w:tcW w:w="1809" w:type="dxa"/>
          </w:tcPr>
          <w:p w14:paraId="4C1CBB8A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Coordonnées</w:t>
            </w:r>
          </w:p>
          <w:p w14:paraId="0553891C" w14:textId="77777777" w:rsidR="00DE023A" w:rsidRDefault="006260B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C63EA4E" wp14:editId="50209A69">
                  <wp:extent cx="502920" cy="46124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RHT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49" cy="46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Align w:val="center"/>
          </w:tcPr>
          <w:p w14:paraId="1D3FE65F" w14:textId="77777777" w:rsidR="00F05733" w:rsidRDefault="009F1011" w:rsidP="00F05733">
            <w:pPr>
              <w:jc w:val="both"/>
              <w:rPr>
                <w:rFonts w:ascii="Calibri" w:hAnsi="Calibri" w:cs="Calibri"/>
              </w:rPr>
            </w:pPr>
            <w:r w:rsidRPr="00F05733">
              <w:rPr>
                <w:rFonts w:ascii="Calibri" w:hAnsi="Calibri" w:cs="Calibri"/>
              </w:rPr>
              <w:t>Candidature</w:t>
            </w:r>
            <w:r w:rsidR="009B1927" w:rsidRPr="00F05733">
              <w:rPr>
                <w:rFonts w:ascii="Calibri" w:hAnsi="Calibri" w:cs="Calibri"/>
              </w:rPr>
              <w:t xml:space="preserve"> (CV + Lettre de motivation)</w:t>
            </w:r>
            <w:r w:rsidRPr="00F05733">
              <w:rPr>
                <w:rFonts w:ascii="Calibri" w:hAnsi="Calibri" w:cs="Calibri"/>
              </w:rPr>
              <w:t xml:space="preserve"> à transmettre </w:t>
            </w:r>
            <w:r w:rsidR="000744C2" w:rsidRPr="00F05733">
              <w:rPr>
                <w:rFonts w:ascii="Calibri" w:hAnsi="Calibri" w:cs="Calibri"/>
              </w:rPr>
              <w:t>avec la référence de l’annonce</w:t>
            </w:r>
          </w:p>
          <w:p w14:paraId="70BFA0D4" w14:textId="5758E762" w:rsidR="009F1011" w:rsidRPr="00F05733" w:rsidRDefault="00F05733" w:rsidP="00F05733">
            <w:r w:rsidRPr="006541D1">
              <w:t>Réf :</w:t>
            </w:r>
            <w:r>
              <w:t xml:space="preserve"> VCJ/BP</w:t>
            </w:r>
            <w:r w:rsidR="000744C2" w:rsidRPr="00F05733">
              <w:rPr>
                <w:rFonts w:ascii="Calibri" w:hAnsi="Calibri" w:cs="Calibri"/>
              </w:rPr>
              <w:t xml:space="preserve"> </w:t>
            </w:r>
            <w:r w:rsidR="009F1011" w:rsidRPr="00F05733">
              <w:rPr>
                <w:rFonts w:ascii="Calibri" w:hAnsi="Calibri" w:cs="Calibri"/>
              </w:rPr>
              <w:t xml:space="preserve">à : </w:t>
            </w:r>
            <w:r w:rsidR="00693BE5" w:rsidRPr="00F05733">
              <w:rPr>
                <w:rFonts w:ascii="Calibri" w:hAnsi="Calibri" w:cs="Calibri"/>
              </w:rPr>
              <w:t>b.panetta</w:t>
            </w:r>
            <w:r w:rsidR="008C6CAD" w:rsidRPr="00F05733">
              <w:rPr>
                <w:rFonts w:ascii="Calibri" w:hAnsi="Calibri" w:cs="Calibri"/>
              </w:rPr>
              <w:t>@</w:t>
            </w:r>
            <w:r w:rsidR="00AA0A40" w:rsidRPr="00F05733">
              <w:rPr>
                <w:rFonts w:ascii="Calibri" w:hAnsi="Calibri" w:cs="Calibri"/>
              </w:rPr>
              <w:t>defisemploi</w:t>
            </w:r>
            <w:r w:rsidR="008C6CAD" w:rsidRPr="00F05733">
              <w:rPr>
                <w:rFonts w:ascii="Calibri" w:hAnsi="Calibri" w:cs="Calibri"/>
              </w:rPr>
              <w:t>.bzh</w:t>
            </w:r>
          </w:p>
          <w:p w14:paraId="7F1FE79B" w14:textId="1E75FA91" w:rsidR="008018DB" w:rsidRPr="00F05733" w:rsidRDefault="009F1011" w:rsidP="00F05733">
            <w:pPr>
              <w:jc w:val="both"/>
              <w:rPr>
                <w:rFonts w:ascii="Calibri" w:hAnsi="Calibri" w:cs="Calibri"/>
              </w:rPr>
            </w:pPr>
            <w:r w:rsidRPr="00F05733">
              <w:rPr>
                <w:rFonts w:ascii="Calibri" w:hAnsi="Calibri" w:cs="Calibri"/>
              </w:rPr>
              <w:t>Ou par courrier à</w:t>
            </w:r>
            <w:r w:rsidR="006541D1" w:rsidRPr="00F05733">
              <w:rPr>
                <w:rFonts w:ascii="Calibri" w:hAnsi="Calibri" w:cs="Calibri"/>
              </w:rPr>
              <w:t xml:space="preserve"> : </w:t>
            </w:r>
            <w:r w:rsidR="008C6CAD" w:rsidRPr="00F05733">
              <w:rPr>
                <w:rFonts w:ascii="Calibri" w:hAnsi="Calibri" w:cs="Calibri"/>
              </w:rPr>
              <w:t xml:space="preserve">1 rue Louis Pidoux 29200 Brest </w:t>
            </w:r>
          </w:p>
        </w:tc>
      </w:tr>
    </w:tbl>
    <w:p w14:paraId="0C2FB5DB" w14:textId="77777777" w:rsidR="00DE023A" w:rsidRPr="00DE023A" w:rsidRDefault="00DE023A">
      <w:pPr>
        <w:rPr>
          <w:b/>
          <w:sz w:val="24"/>
          <w:szCs w:val="24"/>
        </w:rPr>
      </w:pPr>
    </w:p>
    <w:sectPr w:rsidR="00DE023A" w:rsidRPr="00DE023A" w:rsidSect="00F0573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1B94"/>
    <w:multiLevelType w:val="hybridMultilevel"/>
    <w:tmpl w:val="6EDA2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604A"/>
    <w:multiLevelType w:val="hybridMultilevel"/>
    <w:tmpl w:val="66CE52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E1F6A"/>
    <w:multiLevelType w:val="hybridMultilevel"/>
    <w:tmpl w:val="B87856F4"/>
    <w:lvl w:ilvl="0" w:tplc="6BB80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47D19"/>
    <w:multiLevelType w:val="hybridMultilevel"/>
    <w:tmpl w:val="E44E2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455F1"/>
    <w:multiLevelType w:val="hybridMultilevel"/>
    <w:tmpl w:val="90B88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916D9"/>
    <w:multiLevelType w:val="hybridMultilevel"/>
    <w:tmpl w:val="75000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069FB"/>
    <w:multiLevelType w:val="multilevel"/>
    <w:tmpl w:val="7D22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C53C6"/>
    <w:multiLevelType w:val="hybridMultilevel"/>
    <w:tmpl w:val="01FA4BB8"/>
    <w:lvl w:ilvl="0" w:tplc="40AEC5F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708AF"/>
    <w:multiLevelType w:val="hybridMultilevel"/>
    <w:tmpl w:val="8DBCEAA0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6EE224DB"/>
    <w:multiLevelType w:val="hybridMultilevel"/>
    <w:tmpl w:val="594AF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424531">
    <w:abstractNumId w:val="6"/>
  </w:num>
  <w:num w:numId="2" w16cid:durableId="160242104">
    <w:abstractNumId w:val="1"/>
  </w:num>
  <w:num w:numId="3" w16cid:durableId="1360861058">
    <w:abstractNumId w:val="5"/>
  </w:num>
  <w:num w:numId="4" w16cid:durableId="1561667783">
    <w:abstractNumId w:val="0"/>
  </w:num>
  <w:num w:numId="5" w16cid:durableId="135607242">
    <w:abstractNumId w:val="3"/>
  </w:num>
  <w:num w:numId="6" w16cid:durableId="392899649">
    <w:abstractNumId w:val="9"/>
  </w:num>
  <w:num w:numId="7" w16cid:durableId="724525007">
    <w:abstractNumId w:val="7"/>
  </w:num>
  <w:num w:numId="8" w16cid:durableId="229462899">
    <w:abstractNumId w:val="4"/>
  </w:num>
  <w:num w:numId="9" w16cid:durableId="335767667">
    <w:abstractNumId w:val="8"/>
  </w:num>
  <w:num w:numId="10" w16cid:durableId="849759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96"/>
    <w:rsid w:val="000166F6"/>
    <w:rsid w:val="0002344B"/>
    <w:rsid w:val="00043533"/>
    <w:rsid w:val="0005297A"/>
    <w:rsid w:val="00052AAC"/>
    <w:rsid w:val="000744C2"/>
    <w:rsid w:val="00087A57"/>
    <w:rsid w:val="00087F0E"/>
    <w:rsid w:val="000A7D35"/>
    <w:rsid w:val="000B2B06"/>
    <w:rsid w:val="000C0F20"/>
    <w:rsid w:val="00110EE9"/>
    <w:rsid w:val="00111403"/>
    <w:rsid w:val="001148F4"/>
    <w:rsid w:val="001356F5"/>
    <w:rsid w:val="00142DE5"/>
    <w:rsid w:val="001628BF"/>
    <w:rsid w:val="00166028"/>
    <w:rsid w:val="00176457"/>
    <w:rsid w:val="0019122F"/>
    <w:rsid w:val="001A0883"/>
    <w:rsid w:val="002018F5"/>
    <w:rsid w:val="002045B6"/>
    <w:rsid w:val="0025260F"/>
    <w:rsid w:val="00272045"/>
    <w:rsid w:val="002A090F"/>
    <w:rsid w:val="002D167A"/>
    <w:rsid w:val="00334DE5"/>
    <w:rsid w:val="00334F6D"/>
    <w:rsid w:val="0039401C"/>
    <w:rsid w:val="003A23E7"/>
    <w:rsid w:val="003A2E49"/>
    <w:rsid w:val="003E6C66"/>
    <w:rsid w:val="0040036B"/>
    <w:rsid w:val="004100AE"/>
    <w:rsid w:val="00411F74"/>
    <w:rsid w:val="00416CFC"/>
    <w:rsid w:val="00462E08"/>
    <w:rsid w:val="004666E0"/>
    <w:rsid w:val="00482895"/>
    <w:rsid w:val="00492AAF"/>
    <w:rsid w:val="004B360E"/>
    <w:rsid w:val="004C2087"/>
    <w:rsid w:val="004D2171"/>
    <w:rsid w:val="004D23D4"/>
    <w:rsid w:val="005177CD"/>
    <w:rsid w:val="005447DE"/>
    <w:rsid w:val="005B5076"/>
    <w:rsid w:val="005D3AAF"/>
    <w:rsid w:val="005E13C2"/>
    <w:rsid w:val="005F44A8"/>
    <w:rsid w:val="005F6563"/>
    <w:rsid w:val="006260B7"/>
    <w:rsid w:val="00635622"/>
    <w:rsid w:val="00641C0B"/>
    <w:rsid w:val="006541D1"/>
    <w:rsid w:val="00693BE5"/>
    <w:rsid w:val="006A1DE3"/>
    <w:rsid w:val="006A48EB"/>
    <w:rsid w:val="00705390"/>
    <w:rsid w:val="00766AF5"/>
    <w:rsid w:val="00776110"/>
    <w:rsid w:val="007E5A2A"/>
    <w:rsid w:val="007E6BBC"/>
    <w:rsid w:val="007F4DE1"/>
    <w:rsid w:val="008018DB"/>
    <w:rsid w:val="0081199E"/>
    <w:rsid w:val="00817EF8"/>
    <w:rsid w:val="00821896"/>
    <w:rsid w:val="0083176A"/>
    <w:rsid w:val="00852396"/>
    <w:rsid w:val="00856253"/>
    <w:rsid w:val="00865E57"/>
    <w:rsid w:val="0089566F"/>
    <w:rsid w:val="00896A10"/>
    <w:rsid w:val="008B4466"/>
    <w:rsid w:val="008C6CAD"/>
    <w:rsid w:val="008E5410"/>
    <w:rsid w:val="009032B4"/>
    <w:rsid w:val="009174E1"/>
    <w:rsid w:val="009327C5"/>
    <w:rsid w:val="00940C0A"/>
    <w:rsid w:val="00986CFE"/>
    <w:rsid w:val="009A38E3"/>
    <w:rsid w:val="009B0E11"/>
    <w:rsid w:val="009B1927"/>
    <w:rsid w:val="009C661D"/>
    <w:rsid w:val="009D2203"/>
    <w:rsid w:val="009F1011"/>
    <w:rsid w:val="00A03EEF"/>
    <w:rsid w:val="00A431B7"/>
    <w:rsid w:val="00A74821"/>
    <w:rsid w:val="00A91FFD"/>
    <w:rsid w:val="00AA0A40"/>
    <w:rsid w:val="00AB4234"/>
    <w:rsid w:val="00B02D63"/>
    <w:rsid w:val="00B46FA4"/>
    <w:rsid w:val="00B7668A"/>
    <w:rsid w:val="00B77A08"/>
    <w:rsid w:val="00B81926"/>
    <w:rsid w:val="00BA7DFA"/>
    <w:rsid w:val="00BD60FB"/>
    <w:rsid w:val="00BF652B"/>
    <w:rsid w:val="00C117B8"/>
    <w:rsid w:val="00C317C0"/>
    <w:rsid w:val="00C32E75"/>
    <w:rsid w:val="00C36951"/>
    <w:rsid w:val="00C418F4"/>
    <w:rsid w:val="00C45A12"/>
    <w:rsid w:val="00CA2F2C"/>
    <w:rsid w:val="00CA77A0"/>
    <w:rsid w:val="00CD7E31"/>
    <w:rsid w:val="00D13A8B"/>
    <w:rsid w:val="00D44EBE"/>
    <w:rsid w:val="00D56FF8"/>
    <w:rsid w:val="00D57063"/>
    <w:rsid w:val="00D72DE2"/>
    <w:rsid w:val="00DB3FA3"/>
    <w:rsid w:val="00DC5E17"/>
    <w:rsid w:val="00DE023A"/>
    <w:rsid w:val="00E205A5"/>
    <w:rsid w:val="00E22ACD"/>
    <w:rsid w:val="00E4100B"/>
    <w:rsid w:val="00E5028A"/>
    <w:rsid w:val="00E62E12"/>
    <w:rsid w:val="00E64BBC"/>
    <w:rsid w:val="00EB6420"/>
    <w:rsid w:val="00ED12A7"/>
    <w:rsid w:val="00EF1B1E"/>
    <w:rsid w:val="00EF44BD"/>
    <w:rsid w:val="00F05733"/>
    <w:rsid w:val="00F0711F"/>
    <w:rsid w:val="00F21606"/>
    <w:rsid w:val="00F35F04"/>
    <w:rsid w:val="00F6022E"/>
    <w:rsid w:val="00F77BF4"/>
    <w:rsid w:val="00F931E5"/>
    <w:rsid w:val="00FB2139"/>
    <w:rsid w:val="00FB2FB0"/>
    <w:rsid w:val="00FC44DB"/>
    <w:rsid w:val="00F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4C4E"/>
  <w15:docId w15:val="{D080A0D8-5C36-4223-BBD4-E6667E44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E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9F10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9122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6457"/>
    <w:rPr>
      <w:b/>
      <w:bCs/>
    </w:rPr>
  </w:style>
  <w:style w:type="character" w:customStyle="1" w:styleId="apple-converted-space">
    <w:name w:val="apple-converted-space"/>
    <w:basedOn w:val="Policepardfaut"/>
    <w:rsid w:val="0017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Legrand</dc:creator>
  <cp:keywords/>
  <dc:description/>
  <cp:lastModifiedBy>Bérengère PENETTA</cp:lastModifiedBy>
  <cp:revision>12</cp:revision>
  <cp:lastPrinted>2022-04-21T10:14:00Z</cp:lastPrinted>
  <dcterms:created xsi:type="dcterms:W3CDTF">2021-11-05T10:37:00Z</dcterms:created>
  <dcterms:modified xsi:type="dcterms:W3CDTF">2022-04-21T12:52:00Z</dcterms:modified>
</cp:coreProperties>
</file>